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A286F" w14:textId="2834113A" w:rsidR="00A53FF3" w:rsidRPr="00CF7216" w:rsidRDefault="00A53FF3" w:rsidP="00A53FF3">
      <w:pPr>
        <w:tabs>
          <w:tab w:val="left" w:pos="7335"/>
        </w:tabs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 w:rsidRPr="00CF7216">
        <w:rPr>
          <w:rFonts w:ascii="VELUXforOffice" w:hAnsi="VELUXforOffice" w:cstheme="minorHAnsi"/>
          <w:b/>
          <w:bCs/>
          <w:noProof/>
          <w:sz w:val="28"/>
          <w:szCs w:val="28"/>
          <w:lang w:val="pl-PL"/>
        </w:rPr>
        <w:drawing>
          <wp:anchor distT="0" distB="0" distL="114300" distR="114300" simplePos="0" relativeHeight="251661312" behindDoc="0" locked="0" layoutInCell="1" allowOverlap="1" wp14:anchorId="0C48EFDB" wp14:editId="50444CFC">
            <wp:simplePos x="0" y="0"/>
            <wp:positionH relativeFrom="margin">
              <wp:align>right</wp:align>
            </wp:positionH>
            <wp:positionV relativeFrom="paragraph">
              <wp:posOffset>-334010</wp:posOffset>
            </wp:positionV>
            <wp:extent cx="942975" cy="314325"/>
            <wp:effectExtent l="0" t="0" r="9525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velu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216">
        <w:rPr>
          <w:rFonts w:ascii="VELUXforOffice" w:hAnsi="VELUXforOffice" w:cstheme="minorHAnsi"/>
          <w:b/>
          <w:bCs/>
          <w:sz w:val="28"/>
          <w:szCs w:val="28"/>
          <w:lang w:val="pl-PL"/>
        </w:rPr>
        <w:tab/>
      </w:r>
    </w:p>
    <w:p w14:paraId="113DF9DC" w14:textId="6EDF8EA3" w:rsidR="00A53FF3" w:rsidRPr="00CF7216" w:rsidRDefault="00A53FF3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</w:p>
    <w:p w14:paraId="65F92936" w14:textId="0659A546" w:rsidR="00A53FF3" w:rsidRPr="00CF7216" w:rsidRDefault="00374AD5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89838A" wp14:editId="28CD4004">
            <wp:simplePos x="0" y="0"/>
            <wp:positionH relativeFrom="margin">
              <wp:posOffset>0</wp:posOffset>
            </wp:positionH>
            <wp:positionV relativeFrom="paragraph">
              <wp:posOffset>160020</wp:posOffset>
            </wp:positionV>
            <wp:extent cx="333375" cy="552538"/>
            <wp:effectExtent l="0" t="0" r="0" b="0"/>
            <wp:wrapNone/>
            <wp:docPr id="6" name="Graf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55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61F182" w14:textId="221EF6F1" w:rsidR="00E43736" w:rsidRPr="00CF7216" w:rsidRDefault="00E43736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</w:p>
    <w:p w14:paraId="7CF818BE" w14:textId="3346D388" w:rsidR="00E43736" w:rsidRPr="00CF7216" w:rsidRDefault="00E43736" w:rsidP="00192EC0">
      <w:pPr>
        <w:spacing w:after="120" w:line="240" w:lineRule="auto"/>
        <w:jc w:val="both"/>
        <w:rPr>
          <w:rFonts w:ascii="VELUXforOffice" w:hAnsi="VELUXforOffice" w:cstheme="minorHAnsi"/>
          <w:b/>
          <w:bCs/>
          <w:sz w:val="28"/>
          <w:szCs w:val="28"/>
          <w:lang w:val="pl-PL"/>
        </w:rPr>
      </w:pPr>
    </w:p>
    <w:p w14:paraId="72A5D15A" w14:textId="06937F6E" w:rsidR="004D44CA" w:rsidRPr="00CF7216" w:rsidRDefault="004D44CA" w:rsidP="00A53FF3">
      <w:pPr>
        <w:tabs>
          <w:tab w:val="right" w:pos="9638"/>
        </w:tabs>
        <w:spacing w:after="120" w:line="240" w:lineRule="auto"/>
        <w:jc w:val="both"/>
        <w:rPr>
          <w:rFonts w:ascii="VELUXforOffice" w:hAnsi="VELUXforOffice" w:cs="Calibri"/>
          <w:b/>
          <w:bCs/>
          <w:sz w:val="36"/>
          <w:szCs w:val="28"/>
          <w:lang w:val="pl-PL"/>
        </w:rPr>
      </w:pPr>
      <w:r w:rsidRPr="00CF7216">
        <w:rPr>
          <w:rFonts w:ascii="VELUXforOffice" w:hAnsi="VELUXforOffice" w:cs="Calibri"/>
          <w:b/>
          <w:bCs/>
          <w:sz w:val="36"/>
          <w:szCs w:val="28"/>
          <w:lang w:val="pl-PL"/>
        </w:rPr>
        <w:t>#BudujeNieRyz</w:t>
      </w:r>
      <w:r w:rsidR="00A53FF3" w:rsidRPr="00CF7216">
        <w:rPr>
          <w:rFonts w:ascii="VELUXforOffice" w:hAnsi="VELUXforOffice" w:cs="Calibri"/>
          <w:b/>
          <w:bCs/>
          <w:sz w:val="36"/>
          <w:szCs w:val="28"/>
          <w:lang w:val="pl-PL"/>
        </w:rPr>
        <w:t>y</w:t>
      </w:r>
      <w:r w:rsidRPr="00CF7216">
        <w:rPr>
          <w:rFonts w:ascii="VELUXforOffice" w:hAnsi="VELUXforOffice" w:cs="Calibri"/>
          <w:b/>
          <w:bCs/>
          <w:sz w:val="36"/>
          <w:szCs w:val="28"/>
          <w:lang w:val="pl-PL"/>
        </w:rPr>
        <w:t>kuje</w:t>
      </w:r>
    </w:p>
    <w:p w14:paraId="5E5D6E18" w14:textId="0658B0C3" w:rsidR="004D44CA" w:rsidRPr="00CF7216" w:rsidRDefault="004D44CA" w:rsidP="00192EC0">
      <w:pPr>
        <w:spacing w:after="120" w:line="240" w:lineRule="auto"/>
        <w:jc w:val="both"/>
        <w:rPr>
          <w:rFonts w:ascii="VELUXforOffice" w:hAnsi="VELUXforOffice" w:cs="Calibri"/>
          <w:b/>
          <w:bCs/>
          <w:sz w:val="28"/>
          <w:szCs w:val="28"/>
          <w:lang w:val="pl-PL"/>
        </w:rPr>
      </w:pPr>
    </w:p>
    <w:p w14:paraId="4155670F" w14:textId="7CD4B566" w:rsidR="00192EC0" w:rsidRPr="00CF7216" w:rsidRDefault="00192EC0" w:rsidP="00192EC0">
      <w:pPr>
        <w:spacing w:after="120" w:line="240" w:lineRule="auto"/>
        <w:jc w:val="both"/>
        <w:rPr>
          <w:rFonts w:ascii="VELUXforOffice" w:hAnsi="VELUXforOffice" w:cs="Calibri"/>
          <w:b/>
          <w:bCs/>
          <w:sz w:val="28"/>
          <w:szCs w:val="28"/>
          <w:lang w:val="pl-PL"/>
        </w:rPr>
      </w:pPr>
      <w:r w:rsidRPr="00CF7216">
        <w:rPr>
          <w:rFonts w:ascii="VELUXforOffice" w:hAnsi="VELUXforOffice" w:cs="Calibri"/>
          <w:b/>
          <w:bCs/>
          <w:sz w:val="28"/>
          <w:szCs w:val="28"/>
          <w:lang w:val="pl-PL"/>
        </w:rPr>
        <w:t>Przykładow</w:t>
      </w:r>
      <w:r w:rsidR="00CA61C2" w:rsidRPr="00CF7216">
        <w:rPr>
          <w:rFonts w:ascii="VELUXforOffice" w:hAnsi="VELUXforOffice" w:cs="Calibri"/>
          <w:b/>
          <w:bCs/>
          <w:sz w:val="28"/>
          <w:szCs w:val="28"/>
          <w:lang w:val="pl-PL"/>
        </w:rPr>
        <w:t>y</w:t>
      </w:r>
      <w:r w:rsidRPr="00CF7216">
        <w:rPr>
          <w:rFonts w:ascii="VELUXforOffice" w:hAnsi="VELUXforOffice" w:cs="Calibri"/>
          <w:b/>
          <w:bCs/>
          <w:sz w:val="28"/>
          <w:szCs w:val="28"/>
          <w:lang w:val="pl-PL"/>
        </w:rPr>
        <w:t xml:space="preserve"> </w:t>
      </w:r>
      <w:r w:rsidR="006D2DDF" w:rsidRPr="00CF7216">
        <w:rPr>
          <w:rFonts w:ascii="VELUXforOffice" w:hAnsi="VELUXforOffice" w:cs="Calibri"/>
          <w:b/>
          <w:bCs/>
          <w:sz w:val="28"/>
          <w:szCs w:val="28"/>
          <w:lang w:val="pl-PL"/>
        </w:rPr>
        <w:t xml:space="preserve">SMS </w:t>
      </w:r>
      <w:r w:rsidR="00357F55" w:rsidRPr="00CF7216">
        <w:rPr>
          <w:rFonts w:ascii="VELUXforOffice" w:hAnsi="VELUXforOffice" w:cs="Calibri"/>
          <w:b/>
          <w:bCs/>
          <w:sz w:val="28"/>
          <w:szCs w:val="28"/>
          <w:lang w:val="pl-PL"/>
        </w:rPr>
        <w:t xml:space="preserve">potwierdzający </w:t>
      </w:r>
      <w:r w:rsidR="00374AD5">
        <w:rPr>
          <w:rFonts w:ascii="VELUXforOffice" w:hAnsi="VELUXforOffice" w:cs="Calibri"/>
          <w:b/>
          <w:bCs/>
          <w:sz w:val="28"/>
          <w:szCs w:val="28"/>
          <w:lang w:val="pl-PL"/>
        </w:rPr>
        <w:t>wykonanie usługi</w:t>
      </w:r>
      <w:r w:rsidR="00A94CB8">
        <w:rPr>
          <w:rFonts w:ascii="VELUXforOffice" w:hAnsi="VELUXforOffice" w:cs="Calibri"/>
          <w:b/>
          <w:bCs/>
          <w:sz w:val="28"/>
          <w:szCs w:val="28"/>
          <w:lang w:val="pl-PL"/>
        </w:rPr>
        <w:t xml:space="preserve"> u klienta</w:t>
      </w:r>
      <w:r w:rsidRPr="00CF7216">
        <w:rPr>
          <w:rFonts w:ascii="VELUXforOffice" w:hAnsi="VELUXforOffice" w:cs="Calibri"/>
          <w:b/>
          <w:bCs/>
          <w:sz w:val="28"/>
          <w:szCs w:val="28"/>
          <w:lang w:val="pl-PL"/>
        </w:rPr>
        <w:t xml:space="preserve"> </w:t>
      </w:r>
    </w:p>
    <w:p w14:paraId="045F8A36" w14:textId="344F2389" w:rsidR="00490FB1" w:rsidRPr="00CF7216" w:rsidRDefault="00490FB1" w:rsidP="00192EC0">
      <w:pPr>
        <w:spacing w:after="120" w:line="240" w:lineRule="auto"/>
        <w:jc w:val="both"/>
        <w:rPr>
          <w:rFonts w:ascii="VELUXforOffice" w:hAnsi="VELUXforOffice" w:cs="Calibri"/>
          <w:b/>
          <w:bCs/>
          <w:color w:val="000000" w:themeColor="text1"/>
          <w:lang w:val="pl-PL"/>
        </w:rPr>
      </w:pP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>Wielu klientów obawia się zakażenia koronawirusem, dlatego przed wizytą</w:t>
      </w:r>
      <w:r w:rsidR="00E943DF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 </w:t>
      </w:r>
      <w:r w:rsidR="00A94CB8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ekipy </w:t>
      </w: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będą </w:t>
      </w:r>
      <w:r w:rsidR="00A94CB8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oni </w:t>
      </w: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chcieli dowiedzieć się jakie zabezpieczenia zastosowałeś. Ważne jest zatem nie tylko </w:t>
      </w:r>
      <w:r w:rsidR="004D44CA"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praktyczne </w:t>
      </w: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>działanie, ale także komunikacja z klientami nt. Twojego przygotowania do zapewnienia bezpieczn</w:t>
      </w:r>
      <w:r w:rsidR="00A94CB8">
        <w:rPr>
          <w:rFonts w:ascii="VELUXforOffice" w:hAnsi="VELUXforOffice" w:cs="Calibri"/>
          <w:b/>
          <w:bCs/>
          <w:color w:val="000000" w:themeColor="text1"/>
          <w:lang w:val="pl-PL"/>
        </w:rPr>
        <w:t>ego montażu</w:t>
      </w: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. </w:t>
      </w:r>
      <w:r w:rsidR="004D44CA"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>Z</w:t>
      </w: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>espół VELUX przygotował dla Ciebie gotowe materiały, które w łatwy sposób pomogą Ci</w:t>
      </w:r>
      <w:r w:rsidR="00CF7216">
        <w:rPr>
          <w:rFonts w:ascii="VELUXforOffice" w:hAnsi="VELUXforOffice" w:cs="Calibri"/>
          <w:b/>
          <w:bCs/>
          <w:color w:val="000000" w:themeColor="text1"/>
          <w:lang w:val="pl-PL"/>
        </w:rPr>
        <w:br/>
      </w:r>
      <w:r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w komunikacji z Twoimi klientami. </w:t>
      </w:r>
    </w:p>
    <w:p w14:paraId="2DBB88CE" w14:textId="70C1E672" w:rsidR="007C3CF5" w:rsidRPr="00CF7216" w:rsidRDefault="007C3CF5" w:rsidP="00192EC0">
      <w:pPr>
        <w:spacing w:after="120" w:line="240" w:lineRule="auto"/>
        <w:jc w:val="both"/>
        <w:rPr>
          <w:rFonts w:ascii="VELUXforOffice" w:hAnsi="VELUXforOffice" w:cs="Calibri"/>
          <w:b/>
          <w:bCs/>
          <w:color w:val="000000" w:themeColor="text1"/>
          <w:lang w:val="pl-PL"/>
        </w:rPr>
      </w:pPr>
    </w:p>
    <w:p w14:paraId="532E7ECF" w14:textId="10335903" w:rsidR="006D2DDF" w:rsidRPr="00CF7216" w:rsidRDefault="002379F6" w:rsidP="00E43736">
      <w:pPr>
        <w:spacing w:after="120" w:line="240" w:lineRule="auto"/>
        <w:jc w:val="both"/>
        <w:rPr>
          <w:rFonts w:ascii="VELUXforOffice" w:hAnsi="VELUXforOffice" w:cs="Calibri"/>
          <w:color w:val="000000" w:themeColor="text1"/>
          <w:sz w:val="20"/>
          <w:lang w:val="pl-PL"/>
        </w:rPr>
      </w:pPr>
      <w:r w:rsidRPr="00CF7216">
        <w:rPr>
          <w:rFonts w:ascii="VELUXforOffice" w:hAnsi="VELUXforOffice"/>
          <w:noProof/>
          <w:sz w:val="28"/>
          <w:szCs w:val="28"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46779" wp14:editId="4D5ADC24">
                <wp:simplePos x="0" y="0"/>
                <wp:positionH relativeFrom="margin">
                  <wp:posOffset>1708785</wp:posOffset>
                </wp:positionH>
                <wp:positionV relativeFrom="paragraph">
                  <wp:posOffset>621030</wp:posOffset>
                </wp:positionV>
                <wp:extent cx="4657725" cy="2952750"/>
                <wp:effectExtent l="0" t="0" r="0" b="0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0"/>
                        </a:xfrm>
                        <a:prstGeom prst="wedgeEllipse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24307" w14:textId="6BC9AD61" w:rsidR="002C7586" w:rsidRPr="002C7586" w:rsidRDefault="006D2DDF" w:rsidP="002C7586">
                            <w:pPr>
                              <w:spacing w:line="276" w:lineRule="auto"/>
                              <w:jc w:val="center"/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</w:pP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Dziękujemy za umówienie wizyty </w:t>
                            </w:r>
                            <w:r w:rsidR="00A94CB8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naszej ekipy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w dniu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…………</w:t>
                            </w:r>
                            <w:r w:rsidR="002379F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o godzinie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……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162BC74D" w14:textId="5720FFC1" w:rsidR="002C7586" w:rsidRPr="002C7586" w:rsidRDefault="006D2DDF" w:rsidP="002C7586">
                            <w:pPr>
                              <w:spacing w:line="276" w:lineRule="auto"/>
                              <w:jc w:val="center"/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</w:pP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Zgodnie z zasadami bezpieczeństwa, które wdrożyliśmy nasi </w:t>
                            </w:r>
                            <w:r w:rsidR="00A94CB8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montażyści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 są wyposażeni w rękawiczki jednorazowe, maseczkę oraz przyłbicę. </w:t>
                            </w:r>
                          </w:p>
                          <w:p w14:paraId="01D0F4F8" w14:textId="7DD80DFF" w:rsidR="006D2DDF" w:rsidRPr="002C7586" w:rsidRDefault="006D2DDF" w:rsidP="002C7586">
                            <w:pPr>
                              <w:spacing w:line="276" w:lineRule="auto"/>
                              <w:jc w:val="center"/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</w:pP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Pamiętaj, że </w:t>
                            </w:r>
                            <w:r w:rsidR="00A94CB8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w kontakcie z nami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Ty także powinieneś mieć maseczkę na twarzy</w:t>
                            </w:r>
                            <w:r w:rsidR="00A94CB8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. </w:t>
                            </w:r>
                            <w:r w:rsidR="00DA1177"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Przeczytaj </w:t>
                            </w:r>
                            <w:r w:rsidR="00374AD5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o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zasad</w:t>
                            </w:r>
                            <w:r w:rsidR="00374AD5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ach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 bezpieczeństwa </w:t>
                            </w:r>
                            <w:r w:rsidR="00A94CB8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montaż</w:t>
                            </w:r>
                            <w:r w:rsidR="0006654A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>u</w:t>
                            </w:r>
                            <w:r w:rsidR="00A94CB8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lang w:val="pl-PL"/>
                              </w:rPr>
                              <w:t xml:space="preserve">jakie wdrożyliśmy na stronie </w:t>
                            </w:r>
                            <w:r w:rsidRPr="002C7586">
                              <w:rPr>
                                <w:rFonts w:ascii="VELUXforOffice" w:hAnsi="VELUXforOffice"/>
                                <w:color w:val="000000" w:themeColor="text1"/>
                                <w:sz w:val="20"/>
                                <w:szCs w:val="24"/>
                                <w:highlight w:val="darkGray"/>
                                <w:lang w:val="pl-PL"/>
                              </w:rPr>
                              <w:t>www.xxxxx.pl</w:t>
                            </w:r>
                          </w:p>
                          <w:p w14:paraId="2C00B690" w14:textId="4852817F" w:rsidR="006D2DDF" w:rsidRPr="002C7586" w:rsidRDefault="006D2DDF" w:rsidP="006D2DDF">
                            <w:pPr>
                              <w:jc w:val="center"/>
                              <w:rPr>
                                <w:sz w:val="18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677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6" type="#_x0000_t63" style="position:absolute;left:0;text-align:left;margin-left:134.55pt;margin-top:48.9pt;width:366.75pt;height:23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" adj="6300,24300" filled="f" stroked="f" strokeweight="1pt">
                <v:textbox>
                  <w:txbxContent>
                    <w:p w14:paraId="39624307" w14:textId="6BC9AD61" w:rsidR="002C7586" w:rsidRPr="002C7586" w:rsidRDefault="006D2DDF" w:rsidP="002C7586">
                      <w:pPr>
                        <w:spacing w:line="276" w:lineRule="auto"/>
                        <w:jc w:val="center"/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</w:pP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Dziękujemy za umówienie wizyty </w:t>
                      </w:r>
                      <w:r w:rsidR="00A94CB8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naszej ekipy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w dniu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…………</w:t>
                      </w:r>
                      <w:r w:rsidR="002379F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o godzinie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……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162BC74D" w14:textId="5720FFC1" w:rsidR="002C7586" w:rsidRPr="002C7586" w:rsidRDefault="006D2DDF" w:rsidP="002C7586">
                      <w:pPr>
                        <w:spacing w:line="276" w:lineRule="auto"/>
                        <w:jc w:val="center"/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</w:pP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Zgodnie z zasadami bezpieczeństwa, które wdrożyliśmy nasi </w:t>
                      </w:r>
                      <w:r w:rsidR="00A94CB8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montażyści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 są wyposażeni w rękawiczki jednorazowe, maseczkę oraz przyłbicę. </w:t>
                      </w:r>
                    </w:p>
                    <w:p w14:paraId="01D0F4F8" w14:textId="7DD80DFF" w:rsidR="006D2DDF" w:rsidRPr="002C7586" w:rsidRDefault="006D2DDF" w:rsidP="002C7586">
                      <w:pPr>
                        <w:spacing w:line="276" w:lineRule="auto"/>
                        <w:jc w:val="center"/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</w:pP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Pamiętaj, że </w:t>
                      </w:r>
                      <w:r w:rsidR="00A94CB8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w kontakcie z nami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Ty także powinieneś mieć maseczkę na twarzy</w:t>
                      </w:r>
                      <w:r w:rsidR="00A94CB8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. </w:t>
                      </w:r>
                      <w:r w:rsidR="00DA1177"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Przeczytaj </w:t>
                      </w:r>
                      <w:r w:rsidR="00374AD5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o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zasad</w:t>
                      </w:r>
                      <w:r w:rsidR="00374AD5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ach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 bezpieczeństwa </w:t>
                      </w:r>
                      <w:r w:rsidR="00A94CB8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montaż</w:t>
                      </w:r>
                      <w:r w:rsidR="0006654A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>u</w:t>
                      </w:r>
                      <w:r w:rsidR="00A94CB8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lang w:val="pl-PL"/>
                        </w:rPr>
                        <w:t xml:space="preserve">jakie wdrożyliśmy na stronie </w:t>
                      </w:r>
                      <w:r w:rsidRPr="002C7586">
                        <w:rPr>
                          <w:rFonts w:ascii="VELUXforOffice" w:hAnsi="VELUXforOffice"/>
                          <w:color w:val="000000" w:themeColor="text1"/>
                          <w:sz w:val="20"/>
                          <w:szCs w:val="24"/>
                          <w:highlight w:val="darkGray"/>
                          <w:lang w:val="pl-PL"/>
                        </w:rPr>
                        <w:t>www.xxxxx.pl</w:t>
                      </w:r>
                    </w:p>
                    <w:p w14:paraId="2C00B690" w14:textId="4852817F" w:rsidR="006D2DDF" w:rsidRPr="002C7586" w:rsidRDefault="006D2DDF" w:rsidP="006D2DDF">
                      <w:pPr>
                        <w:jc w:val="center"/>
                        <w:rPr>
                          <w:sz w:val="18"/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ADB" w:rsidRPr="003C1382">
        <w:rPr>
          <w:rFonts w:cstheme="minorHAnsi"/>
          <w:noProof/>
          <w:color w:val="000000" w:themeColor="text1"/>
          <w:sz w:val="20"/>
          <w:lang w:val="pl-PL"/>
        </w:rPr>
        <w:drawing>
          <wp:anchor distT="0" distB="0" distL="114300" distR="114300" simplePos="0" relativeHeight="251667456" behindDoc="1" locked="0" layoutInCell="1" allowOverlap="1" wp14:anchorId="64329ADB" wp14:editId="61A9E840">
            <wp:simplePos x="0" y="0"/>
            <wp:positionH relativeFrom="margin">
              <wp:align>right</wp:align>
            </wp:positionH>
            <wp:positionV relativeFrom="paragraph">
              <wp:posOffset>678180</wp:posOffset>
            </wp:positionV>
            <wp:extent cx="6105525" cy="521017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C2D"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>INSTRUKCJA:</w:t>
      </w:r>
      <w:r w:rsidR="00192EC0" w:rsidRPr="00CF7216">
        <w:rPr>
          <w:rFonts w:ascii="VELUXforOffice" w:hAnsi="VELUXforOffice" w:cs="Calibri"/>
          <w:b/>
          <w:bCs/>
          <w:color w:val="000000" w:themeColor="text1"/>
          <w:lang w:val="pl-PL"/>
        </w:rPr>
        <w:t xml:space="preserve"> </w:t>
      </w:r>
      <w:r w:rsidR="00676E0F" w:rsidRPr="00CF7216">
        <w:rPr>
          <w:rFonts w:ascii="VELUXforOffice" w:hAnsi="VELUXforOffice" w:cs="Calibri"/>
          <w:color w:val="000000" w:themeColor="text1"/>
          <w:sz w:val="20"/>
          <w:lang w:val="pl-PL"/>
        </w:rPr>
        <w:t>Z</w:t>
      </w:r>
      <w:r w:rsidR="00192EC0" w:rsidRPr="00CF7216">
        <w:rPr>
          <w:rFonts w:ascii="VELUXforOffice" w:hAnsi="VELUXforOffice" w:cs="Calibri"/>
          <w:color w:val="000000" w:themeColor="text1"/>
          <w:sz w:val="20"/>
          <w:lang w:val="pl-PL"/>
        </w:rPr>
        <w:t xml:space="preserve">modyfikuj elementy zaznaczone na kolor </w:t>
      </w:r>
      <w:r w:rsidR="00676E0F" w:rsidRPr="00CF7216">
        <w:rPr>
          <w:rFonts w:ascii="VELUXforOffice" w:hAnsi="VELUXforOffice" w:cs="Calibri"/>
          <w:color w:val="000000" w:themeColor="text1"/>
          <w:sz w:val="20"/>
          <w:lang w:val="pl-PL"/>
        </w:rPr>
        <w:t>szary</w:t>
      </w:r>
      <w:r w:rsidR="00192EC0" w:rsidRPr="00CF7216">
        <w:rPr>
          <w:rFonts w:ascii="VELUXforOffice" w:hAnsi="VELUXforOffice" w:cs="Calibri"/>
          <w:color w:val="000000" w:themeColor="text1"/>
          <w:sz w:val="20"/>
          <w:lang w:val="pl-PL"/>
        </w:rPr>
        <w:t xml:space="preserve"> lub inne, tak aby pasowały do zabezpieczeń, które zastosowałeś w związku z COVID-19 i </w:t>
      </w:r>
      <w:r w:rsidR="00357F55" w:rsidRPr="00CF7216">
        <w:rPr>
          <w:rFonts w:ascii="VELUXforOffice" w:hAnsi="VELUXforOffice" w:cs="Calibri"/>
          <w:color w:val="000000" w:themeColor="text1"/>
          <w:sz w:val="20"/>
          <w:lang w:val="pl-PL"/>
        </w:rPr>
        <w:t xml:space="preserve">wykorzystaj tekst w swojej </w:t>
      </w:r>
      <w:r w:rsidR="00CA61C2" w:rsidRPr="00CF7216">
        <w:rPr>
          <w:rFonts w:ascii="VELUXforOffice" w:hAnsi="VELUXforOffice" w:cs="Calibri"/>
          <w:color w:val="000000" w:themeColor="text1"/>
          <w:sz w:val="20"/>
          <w:lang w:val="pl-PL"/>
        </w:rPr>
        <w:t xml:space="preserve">wiadomości </w:t>
      </w:r>
      <w:r w:rsidR="006D2DDF" w:rsidRPr="00CF7216">
        <w:rPr>
          <w:rFonts w:ascii="VELUXforOffice" w:hAnsi="VELUXforOffice" w:cs="Calibri"/>
          <w:color w:val="000000" w:themeColor="text1"/>
          <w:sz w:val="20"/>
          <w:lang w:val="pl-PL"/>
        </w:rPr>
        <w:t>SMS</w:t>
      </w:r>
      <w:r w:rsidR="00CA61C2" w:rsidRPr="00CF7216">
        <w:rPr>
          <w:rFonts w:ascii="VELUXforOffice" w:hAnsi="VELUXforOffice" w:cs="Calibri"/>
          <w:color w:val="000000" w:themeColor="text1"/>
          <w:sz w:val="20"/>
          <w:lang w:val="pl-PL"/>
        </w:rPr>
        <w:t xml:space="preserve"> </w:t>
      </w:r>
      <w:bookmarkStart w:id="0" w:name="_GoBack"/>
      <w:bookmarkEnd w:id="0"/>
    </w:p>
    <w:sectPr w:rsidR="006D2DDF" w:rsidRPr="00CF7216" w:rsidSect="00E43736">
      <w:headerReference w:type="default" r:id="rId14"/>
      <w:pgSz w:w="11906" w:h="16838"/>
      <w:pgMar w:top="113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2124D" w14:textId="77777777" w:rsidR="000D016C" w:rsidRDefault="000D016C" w:rsidP="00A53FF3">
      <w:pPr>
        <w:spacing w:after="0" w:line="240" w:lineRule="auto"/>
      </w:pPr>
      <w:r>
        <w:separator/>
      </w:r>
    </w:p>
  </w:endnote>
  <w:endnote w:type="continuationSeparator" w:id="0">
    <w:p w14:paraId="209A2B19" w14:textId="77777777" w:rsidR="000D016C" w:rsidRDefault="000D016C" w:rsidP="00A53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LUXforOffice">
    <w:panose1 w:val="02000506030000020004"/>
    <w:charset w:val="00"/>
    <w:family w:val="auto"/>
    <w:pitch w:val="variable"/>
    <w:sig w:usb0="A00002AF" w:usb1="5000204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573C6" w14:textId="77777777" w:rsidR="000D016C" w:rsidRDefault="000D016C" w:rsidP="00A53FF3">
      <w:pPr>
        <w:spacing w:after="0" w:line="240" w:lineRule="auto"/>
      </w:pPr>
      <w:r>
        <w:separator/>
      </w:r>
    </w:p>
  </w:footnote>
  <w:footnote w:type="continuationSeparator" w:id="0">
    <w:p w14:paraId="70134F83" w14:textId="77777777" w:rsidR="000D016C" w:rsidRDefault="000D016C" w:rsidP="00A53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12735" w14:textId="4E8DE05D" w:rsidR="00A53FF3" w:rsidRDefault="00A53FF3">
    <w:pPr>
      <w:pStyle w:val="Nagwek"/>
    </w:pPr>
    <w:r>
      <w:rPr>
        <w:rFonts w:ascii="VELUXforOffice" w:hAnsi="VELUXforOffice" w:cstheme="minorHAnsi"/>
        <w:b/>
        <w:bCs/>
        <w:noProof/>
        <w:sz w:val="28"/>
        <w:szCs w:val="28"/>
        <w:lang w:val="pl-PL"/>
      </w:rPr>
      <w:drawing>
        <wp:anchor distT="0" distB="0" distL="114300" distR="114300" simplePos="0" relativeHeight="251659264" behindDoc="1" locked="0" layoutInCell="1" allowOverlap="1" wp14:anchorId="33E51DC9" wp14:editId="39FF62A8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6376" cy="2914650"/>
          <wp:effectExtent l="0" t="0" r="508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8478-01-XX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376" cy="291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6.75pt;height:65.25pt" o:bullet="t">
        <v:imagedata r:id="rId1" o:title="znacznik"/>
      </v:shape>
    </w:pict>
  </w:numPicBullet>
  <w:numPicBullet w:numPicBulletId="1">
    <w:pict>
      <v:shape id="_x0000_i1045" type="#_x0000_t75" style="width:11.25pt;height:18.75pt" o:bullet="t">
        <v:imagedata r:id="rId2" o:title="velux_logo"/>
      </v:shape>
    </w:pict>
  </w:numPicBullet>
  <w:numPicBullet w:numPicBulletId="2">
    <w:pict>
      <v:shape id="_x0000_i1046" type="#_x0000_t75" style="width:11.25pt;height:11.25pt" o:bullet="t">
        <v:imagedata r:id="rId3" o:title="3"/>
      </v:shape>
    </w:pict>
  </w:numPicBullet>
  <w:abstractNum w:abstractNumId="0" w15:restartNumberingAfterBreak="0">
    <w:nsid w:val="01B51B52"/>
    <w:multiLevelType w:val="hybridMultilevel"/>
    <w:tmpl w:val="83085486"/>
    <w:lvl w:ilvl="0" w:tplc="8C2E4222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DF6BEC"/>
    <w:multiLevelType w:val="hybridMultilevel"/>
    <w:tmpl w:val="FB1A97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C7A52"/>
    <w:multiLevelType w:val="hybridMultilevel"/>
    <w:tmpl w:val="BCA0FFFA"/>
    <w:lvl w:ilvl="0" w:tplc="B98EF49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E71F6"/>
    <w:multiLevelType w:val="hybridMultilevel"/>
    <w:tmpl w:val="912E0AF0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E57AF"/>
    <w:multiLevelType w:val="hybridMultilevel"/>
    <w:tmpl w:val="4A367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B415D"/>
    <w:multiLevelType w:val="hybridMultilevel"/>
    <w:tmpl w:val="970C4642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60A8A"/>
    <w:multiLevelType w:val="hybridMultilevel"/>
    <w:tmpl w:val="F650DD48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E3333"/>
    <w:multiLevelType w:val="hybridMultilevel"/>
    <w:tmpl w:val="DCB83D00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C18DD"/>
    <w:multiLevelType w:val="hybridMultilevel"/>
    <w:tmpl w:val="0958BE9E"/>
    <w:lvl w:ilvl="0" w:tplc="DA9AE2E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2E5"/>
    <w:multiLevelType w:val="hybridMultilevel"/>
    <w:tmpl w:val="AEDEFAEC"/>
    <w:lvl w:ilvl="0" w:tplc="DA9AE2E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8B2386"/>
    <w:multiLevelType w:val="hybridMultilevel"/>
    <w:tmpl w:val="E47CF6CC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56306"/>
    <w:multiLevelType w:val="hybridMultilevel"/>
    <w:tmpl w:val="4C629A4E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5313D"/>
    <w:multiLevelType w:val="hybridMultilevel"/>
    <w:tmpl w:val="97F884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57F41"/>
    <w:multiLevelType w:val="hybridMultilevel"/>
    <w:tmpl w:val="7D826F06"/>
    <w:lvl w:ilvl="0" w:tplc="8C2E4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10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13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EC0"/>
    <w:rsid w:val="00014934"/>
    <w:rsid w:val="000355D4"/>
    <w:rsid w:val="0006654A"/>
    <w:rsid w:val="000D016C"/>
    <w:rsid w:val="00192EC0"/>
    <w:rsid w:val="00225CAF"/>
    <w:rsid w:val="00230065"/>
    <w:rsid w:val="002379F6"/>
    <w:rsid w:val="002C7586"/>
    <w:rsid w:val="00324A3C"/>
    <w:rsid w:val="00357F55"/>
    <w:rsid w:val="00374AD5"/>
    <w:rsid w:val="003F1510"/>
    <w:rsid w:val="00490FB1"/>
    <w:rsid w:val="004D44CA"/>
    <w:rsid w:val="00542438"/>
    <w:rsid w:val="005B5F09"/>
    <w:rsid w:val="006219C0"/>
    <w:rsid w:val="00654C2D"/>
    <w:rsid w:val="00676E0F"/>
    <w:rsid w:val="006A173B"/>
    <w:rsid w:val="006D2DDF"/>
    <w:rsid w:val="007A63F3"/>
    <w:rsid w:val="007C3CF5"/>
    <w:rsid w:val="00886F84"/>
    <w:rsid w:val="009638FD"/>
    <w:rsid w:val="00985C8D"/>
    <w:rsid w:val="009D2666"/>
    <w:rsid w:val="00A53FF3"/>
    <w:rsid w:val="00A82122"/>
    <w:rsid w:val="00A94CB8"/>
    <w:rsid w:val="00C53ADB"/>
    <w:rsid w:val="00CA0CA7"/>
    <w:rsid w:val="00CA61C2"/>
    <w:rsid w:val="00CF7216"/>
    <w:rsid w:val="00DA1177"/>
    <w:rsid w:val="00DA6F57"/>
    <w:rsid w:val="00DC075D"/>
    <w:rsid w:val="00E43736"/>
    <w:rsid w:val="00E9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EA2D9"/>
  <w15:chartTrackingRefBased/>
  <w15:docId w15:val="{D8204EFA-DD69-4F00-9742-0121228A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92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2E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6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6F8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3FF3"/>
  </w:style>
  <w:style w:type="paragraph" w:styleId="Stopka">
    <w:name w:val="footer"/>
    <w:basedOn w:val="Normalny"/>
    <w:link w:val="StopkaZnak"/>
    <w:uiPriority w:val="99"/>
    <w:unhideWhenUsed/>
    <w:rsid w:val="00A53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3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676FE47C61647A6BD9D82C9B265A5" ma:contentTypeVersion="11" ma:contentTypeDescription="Create a new document." ma:contentTypeScope="" ma:versionID="613ca24c2ed66cec611eb0ee6b116bfa">
  <xsd:schema xmlns:xsd="http://www.w3.org/2001/XMLSchema" xmlns:xs="http://www.w3.org/2001/XMLSchema" xmlns:p="http://schemas.microsoft.com/office/2006/metadata/properties" xmlns:ns3="1eb329f9-a2fa-46cf-a96a-c54ffbc2e8e1" xmlns:ns4="d83cb39c-4294-4d88-9761-88f4334a7695" targetNamespace="http://schemas.microsoft.com/office/2006/metadata/properties" ma:root="true" ma:fieldsID="c2afebfa3ed737c7e0064cea21a75a1f" ns3:_="" ns4:_="">
    <xsd:import namespace="1eb329f9-a2fa-46cf-a96a-c54ffbc2e8e1"/>
    <xsd:import namespace="d83cb39c-4294-4d88-9761-88f4334a769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329f9-a2fa-46cf-a96a-c54ffbc2e8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cb39c-4294-4d88-9761-88f4334a76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5AD587-D163-4CD1-B68D-8C9AE17D3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329f9-a2fa-46cf-a96a-c54ffbc2e8e1"/>
    <ds:schemaRef ds:uri="d83cb39c-4294-4d88-9761-88f4334a76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95975A-F594-4FAA-A5B6-6B303836C7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B5CAF-619D-4BDE-A53A-1D6908B519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Kaminska</dc:creator>
  <cp:keywords/>
  <dc:description/>
  <cp:lastModifiedBy>Aleksandra Kaczorowska</cp:lastModifiedBy>
  <cp:revision>7</cp:revision>
  <dcterms:created xsi:type="dcterms:W3CDTF">2020-05-12T13:52:00Z</dcterms:created>
  <dcterms:modified xsi:type="dcterms:W3CDTF">2020-05-18T11:57:00Z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0x0101005AF676FE47C61647A6BD9D82C9B265A5</vt:lpwstr>
  </property>
</Properties>
</file>